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980" w:rsidP="007A58C9" w:rsidRDefault="00A51980" w14:paraId="0907CAB5" w14:textId="77777777"/>
    <w:p w:rsidR="00A51980" w:rsidP="007A58C9" w:rsidRDefault="00A51980" w14:paraId="0AF82E7D" w14:textId="77777777"/>
    <w:p w:rsidR="00A51980" w:rsidP="007A58C9" w:rsidRDefault="00A51980" w14:paraId="6E1C35BE" w14:textId="77777777"/>
    <w:p w:rsidRPr="005944B6" w:rsidR="00801E26" w:rsidP="007A58C9" w:rsidRDefault="009040FF" w14:paraId="4B46AD0A" w14:textId="77777777">
      <w:pPr>
        <w:rPr>
          <w:rFonts w:ascii="Arial Narrow" w:hAnsi="Arial Narrow"/>
        </w:rPr>
      </w:pPr>
      <w:r>
        <w:t xml:space="preserve">  </w:t>
      </w:r>
    </w:p>
    <w:p w:rsidRPr="005944B6" w:rsidR="003B194C" w:rsidP="00F92D68" w:rsidRDefault="009B6592" w14:paraId="6AB9A986" w14:textId="77777777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name="_Hlk17450492" w:id="0"/>
      <w:r w:rsidRPr="005944B6">
        <w:rPr>
          <w:rFonts w:ascii="Arial Narrow" w:hAnsi="Arial Narrow" w:cs="Arial"/>
          <w:b/>
        </w:rPr>
        <w:t xml:space="preserve">     </w:t>
      </w:r>
      <w:r w:rsidRPr="005944B6" w:rsidR="00F84523">
        <w:rPr>
          <w:rFonts w:ascii="Arial Narrow" w:hAnsi="Arial Narrow" w:cs="Arial"/>
          <w:b/>
          <w:u w:val="single"/>
        </w:rPr>
        <w:t>MINUTES</w:t>
      </w:r>
    </w:p>
    <w:p w:rsidRPr="005944B6" w:rsidR="009D257C" w:rsidP="00F92D68" w:rsidRDefault="006C1D4B" w14:paraId="6FA97516" w14:textId="5E86B724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Regular Meeting</w:t>
      </w:r>
      <w:r w:rsidRPr="005944B6" w:rsidR="00457626">
        <w:rPr>
          <w:rFonts w:ascii="Arial Narrow" w:hAnsi="Arial Narrow" w:cs="Arial"/>
        </w:rPr>
        <w:t xml:space="preserve"> of the Board of Directors</w:t>
      </w:r>
    </w:p>
    <w:p w:rsidRPr="005944B6" w:rsidR="003B194C" w:rsidP="00454418" w:rsidRDefault="009808EF" w14:paraId="52FDAD0D" w14:textId="209C9130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June</w:t>
      </w:r>
      <w:r w:rsidR="006C1D4B">
        <w:rPr>
          <w:rFonts w:ascii="Arial Narrow" w:hAnsi="Arial Narrow" w:cs="Arial"/>
        </w:rPr>
        <w:t xml:space="preserve"> 0</w:t>
      </w:r>
      <w:r>
        <w:rPr>
          <w:rFonts w:ascii="Arial Narrow" w:hAnsi="Arial Narrow" w:cs="Arial"/>
        </w:rPr>
        <w:t>1</w:t>
      </w:r>
      <w:r w:rsidR="00DC32ED">
        <w:rPr>
          <w:rFonts w:ascii="Arial Narrow" w:hAnsi="Arial Narrow" w:cs="Arial"/>
        </w:rPr>
        <w:t>, 2021</w:t>
      </w:r>
    </w:p>
    <w:p w:rsidR="00DA75A6" w:rsidP="00EF0E8F" w:rsidRDefault="007E47A1" w14:paraId="67E8B124" w14:textId="097F2424">
      <w:pPr>
        <w:rPr>
          <w:sz w:val="22"/>
          <w:szCs w:val="22"/>
        </w:rPr>
      </w:pPr>
      <w:r w:rsidRPr="005944B6">
        <w:rPr>
          <w:rFonts w:ascii="Arial Narrow" w:hAnsi="Arial Narrow" w:cs="Arial"/>
        </w:rPr>
        <w:t xml:space="preserve">A </w:t>
      </w:r>
      <w:r w:rsidRPr="005944B6" w:rsidR="00881565">
        <w:rPr>
          <w:rFonts w:ascii="Arial Narrow" w:hAnsi="Arial Narrow" w:cs="Arial"/>
        </w:rPr>
        <w:t>m</w:t>
      </w:r>
      <w:r w:rsidRPr="005944B6" w:rsidR="003D37B3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Pr="005944B6" w:rsidR="006072FA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Pr="005944B6" w:rsidR="009224BA">
        <w:rPr>
          <w:rFonts w:ascii="Arial Narrow" w:hAnsi="Arial Narrow" w:cs="Arial"/>
        </w:rPr>
        <w:t xml:space="preserve">held </w:t>
      </w:r>
      <w:r w:rsidRPr="005944B6" w:rsidR="00D06AE7">
        <w:rPr>
          <w:rFonts w:ascii="Arial Narrow" w:hAnsi="Arial Narrow" w:cs="Arial"/>
        </w:rPr>
        <w:t xml:space="preserve">at </w:t>
      </w:r>
      <w:r w:rsidR="00C22447">
        <w:rPr>
          <w:rFonts w:ascii="Arial Narrow" w:hAnsi="Arial Narrow" w:cs="Arial"/>
        </w:rPr>
        <w:t>4:30</w:t>
      </w:r>
      <w:r w:rsidR="00B85FC3">
        <w:rPr>
          <w:rFonts w:ascii="Arial Narrow" w:hAnsi="Arial Narrow" w:cs="Arial"/>
        </w:rPr>
        <w:t xml:space="preserve"> </w:t>
      </w:r>
      <w:r w:rsidRPr="005944B6" w:rsidR="00D06AE7">
        <w:rPr>
          <w:rFonts w:ascii="Arial Narrow" w:hAnsi="Arial Narrow" w:cs="Arial"/>
        </w:rPr>
        <w:t xml:space="preserve">P.M. on </w:t>
      </w:r>
      <w:r w:rsidR="00C22447">
        <w:rPr>
          <w:rFonts w:ascii="Arial Narrow" w:hAnsi="Arial Narrow" w:cs="Arial"/>
        </w:rPr>
        <w:t>Tuesday</w:t>
      </w:r>
      <w:r w:rsidRPr="005944B6" w:rsidR="00A0643E">
        <w:rPr>
          <w:rFonts w:ascii="Arial Narrow" w:hAnsi="Arial Narrow" w:cs="Arial"/>
        </w:rPr>
        <w:t xml:space="preserve">, </w:t>
      </w:r>
      <w:r w:rsidR="0033056F">
        <w:rPr>
          <w:rFonts w:ascii="Arial Narrow" w:hAnsi="Arial Narrow" w:cs="Arial"/>
        </w:rPr>
        <w:t>May 04</w:t>
      </w:r>
      <w:r w:rsidRPr="005944B6" w:rsidR="001D6575">
        <w:rPr>
          <w:rFonts w:ascii="Arial Narrow" w:hAnsi="Arial Narrow" w:cs="Arial"/>
        </w:rPr>
        <w:t>,</w:t>
      </w:r>
      <w:r w:rsidR="0033056F">
        <w:rPr>
          <w:rFonts w:ascii="Arial Narrow" w:hAnsi="Arial Narrow" w:cs="Arial"/>
        </w:rPr>
        <w:t xml:space="preserve"> 2021</w:t>
      </w:r>
      <w:r w:rsidRPr="005944B6" w:rsidR="001D6575">
        <w:rPr>
          <w:rFonts w:ascii="Arial Narrow" w:hAnsi="Arial Narrow" w:cs="Arial"/>
        </w:rPr>
        <w:t xml:space="preserve"> </w:t>
      </w:r>
      <w:r w:rsidR="00C22447">
        <w:rPr>
          <w:rFonts w:ascii="Arial Narrow" w:hAnsi="Arial Narrow" w:cs="Arial"/>
        </w:rPr>
        <w:t xml:space="preserve">through a Zoom Meeting </w:t>
      </w:r>
      <w:hyperlink w:history="1" r:id="rId8">
        <w:r w:rsidR="0033056F">
          <w:rPr>
            <w:rStyle w:val="Hyperlink"/>
          </w:rPr>
          <w:t>https://us02web.zoom.us/j/88394254861</w:t>
        </w:r>
      </w:hyperlink>
    </w:p>
    <w:p w:rsidRPr="00D03B98" w:rsidR="00EF1898" w:rsidP="00EF0E8F" w:rsidRDefault="00C22447" w14:paraId="28F752E0" w14:textId="1B26DA1C">
      <w:pPr>
        <w:pStyle w:val="PlainText"/>
        <w:jc w:val="center"/>
      </w:pPr>
      <w:r>
        <w:rPr>
          <w:rFonts w:cs="Calibri"/>
        </w:rPr>
        <w:t xml:space="preserve">Meeting ID: </w:t>
      </w:r>
      <w:r w:rsidR="0033056F">
        <w:t>883 9425 4861</w:t>
      </w:r>
    </w:p>
    <w:p w:rsidR="00EF1898" w:rsidP="00EF0E8F" w:rsidRDefault="00EF1898" w14:paraId="4AC49C3C" w14:textId="77777777">
      <w:pPr>
        <w:spacing w:after="12"/>
        <w:jc w:val="center"/>
        <w:rPr>
          <w:rFonts w:ascii="Arial Narrow" w:hAnsi="Arial Narrow" w:cs="Arial"/>
        </w:rPr>
      </w:pPr>
    </w:p>
    <w:p w:rsidR="00EF1898" w:rsidP="00EF1898" w:rsidRDefault="00EF1898" w14:paraId="709FA957" w14:textId="77777777">
      <w:pPr>
        <w:spacing w:after="12"/>
        <w:jc w:val="both"/>
        <w:rPr>
          <w:rFonts w:ascii="Arial Narrow" w:hAnsi="Arial Narrow" w:cs="Arial"/>
        </w:rPr>
      </w:pPr>
    </w:p>
    <w:p w:rsidR="00043AF8" w:rsidP="00EF1898" w:rsidRDefault="006072FA" w14:paraId="2916F307" w14:textId="73AA8AE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</w:t>
      </w:r>
      <w:r w:rsidR="00C22447">
        <w:rPr>
          <w:rFonts w:ascii="Arial Narrow" w:hAnsi="Arial Narrow" w:cs="Arial"/>
        </w:rPr>
        <w:t xml:space="preserve"> by teleconference</w:t>
      </w:r>
      <w:r w:rsidRPr="005944B6">
        <w:rPr>
          <w:rFonts w:ascii="Arial Narrow" w:hAnsi="Arial Narrow" w:cs="Arial"/>
        </w:rPr>
        <w:t>:</w:t>
      </w:r>
      <w:r w:rsidRPr="005944B6" w:rsidR="00A87023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Pr="005944B6" w:rsidR="00C16696">
        <w:rPr>
          <w:rFonts w:ascii="Arial Narrow" w:hAnsi="Arial Narrow" w:cs="Arial"/>
        </w:rPr>
        <w:tab/>
      </w:r>
      <w:r w:rsidRPr="005944B6" w:rsidR="00AE6E26">
        <w:rPr>
          <w:rFonts w:ascii="Arial Narrow" w:hAnsi="Arial Narrow" w:cs="Arial"/>
        </w:rPr>
        <w:tab/>
      </w:r>
      <w:r w:rsidRPr="005944B6" w:rsidR="007D338E">
        <w:rPr>
          <w:rFonts w:ascii="Arial Narrow" w:hAnsi="Arial Narrow" w:cs="Arial"/>
        </w:rPr>
        <w:t xml:space="preserve"> </w:t>
      </w:r>
    </w:p>
    <w:p w:rsidR="00B74E93" w:rsidP="000424F3" w:rsidRDefault="00B74E93" w14:paraId="33B78F21" w14:textId="77777777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Sarah Haley </w:t>
      </w:r>
    </w:p>
    <w:p w:rsidR="00EF1898" w:rsidP="0083527E" w:rsidRDefault="00EF1898" w14:paraId="452C7F47" w14:textId="5B017421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</w:t>
      </w:r>
    </w:p>
    <w:p w:rsidR="00EF1898" w:rsidP="00EF1898" w:rsidRDefault="00EF1898" w14:paraId="580C49BF" w14:textId="7777777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:rsidRPr="005944B6" w:rsidR="00AE6E26" w:rsidP="0083527E" w:rsidRDefault="0083527E" w14:paraId="0176FC25" w14:textId="57B51221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Brian Cahill</w:t>
      </w:r>
      <w:r w:rsidRPr="005944B6" w:rsidR="007D338E">
        <w:rPr>
          <w:rFonts w:ascii="Arial Narrow" w:hAnsi="Arial Narrow" w:cs="Arial"/>
        </w:rPr>
        <w:t xml:space="preserve"> </w:t>
      </w:r>
    </w:p>
    <w:p w:rsidR="00C22447" w:rsidP="00597242" w:rsidRDefault="0033056F" w14:paraId="7A74D079" w14:textId="35BE69F4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Zach Kleinhandler</w:t>
      </w:r>
    </w:p>
    <w:p w:rsidR="00EF1898" w:rsidP="00DA75A6" w:rsidRDefault="009808EF" w14:paraId="59B35590" w14:textId="7240CFAD">
      <w:pPr>
        <w:spacing w:after="12"/>
        <w:ind w:firstLine="720"/>
        <w:rPr>
          <w:rFonts w:ascii="Arial Narrow" w:hAnsi="Arial Narrow" w:cs="Arial"/>
        </w:rPr>
      </w:pPr>
      <w:r w:rsidRPr="2E2C2C3D" w:rsidR="009808EF">
        <w:rPr>
          <w:rFonts w:ascii="Arial Narrow" w:hAnsi="Arial Narrow" w:cs="Arial"/>
        </w:rPr>
        <w:t>Ashley</w:t>
      </w:r>
      <w:r w:rsidRPr="2E2C2C3D" w:rsidR="009808EF">
        <w:rPr>
          <w:rFonts w:ascii="Arial Narrow" w:hAnsi="Arial Narrow" w:cs="Arial"/>
        </w:rPr>
        <w:t xml:space="preserve"> Knox</w:t>
      </w:r>
    </w:p>
    <w:p w:rsidR="009808EF" w:rsidP="009808EF" w:rsidRDefault="009808EF" w14:paraId="674B4531" w14:textId="77777777">
      <w:pPr>
        <w:spacing w:after="12"/>
        <w:rPr>
          <w:rFonts w:ascii="Arial Narrow" w:hAnsi="Arial Narrow" w:cs="Arial"/>
        </w:rPr>
      </w:pPr>
    </w:p>
    <w:p w:rsidR="009808EF" w:rsidP="009808EF" w:rsidRDefault="009808EF" w14:paraId="4618B957" w14:textId="1AD002D0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Absent with notice: Todd Diorio</w:t>
      </w:r>
    </w:p>
    <w:p w:rsidR="00AB4FC3" w:rsidP="000424F3" w:rsidRDefault="00AB4FC3" w14:paraId="335DDD47" w14:textId="73352AAE">
      <w:pPr>
        <w:spacing w:after="12"/>
        <w:jc w:val="both"/>
        <w:rPr>
          <w:rFonts w:ascii="Arial Narrow" w:hAnsi="Arial Narrow" w:cs="Arial"/>
        </w:rPr>
      </w:pPr>
    </w:p>
    <w:p w:rsidR="009808EF" w:rsidP="00CE1907" w:rsidRDefault="00B74E93" w14:paraId="72D3C221" w14:textId="5284994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:rsidR="00B74E93" w:rsidP="00CE1907" w:rsidRDefault="00B74E93" w14:paraId="5A2C509F" w14:textId="77777777">
      <w:pPr>
        <w:spacing w:after="12"/>
        <w:jc w:val="both"/>
        <w:rPr>
          <w:rFonts w:ascii="Arial Narrow" w:hAnsi="Arial Narrow" w:cs="Arial"/>
        </w:rPr>
      </w:pPr>
    </w:p>
    <w:p w:rsidR="00B74E93" w:rsidP="00CE1907" w:rsidRDefault="00B74E93" w14:paraId="49C56C02" w14:textId="7777777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:rsidR="003A0A4B" w:rsidP="00CE1907" w:rsidRDefault="00B74E93" w14:paraId="706A104C" w14:textId="2D8996A0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EF1898">
        <w:rPr>
          <w:rFonts w:ascii="Arial Narrow" w:hAnsi="Arial Narrow" w:cs="Arial"/>
        </w:rPr>
        <w:t>Tim Weidemann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Pr="005944B6" w:rsidR="0015062F">
        <w:rPr>
          <w:rFonts w:ascii="Arial Narrow" w:hAnsi="Arial Narrow" w:cs="Arial"/>
        </w:rPr>
        <w:tab/>
      </w:r>
      <w:r w:rsidRPr="005944B6" w:rsidR="00FB7D88">
        <w:rPr>
          <w:rFonts w:ascii="Arial Narrow" w:hAnsi="Arial Narrow" w:cs="Arial"/>
        </w:rPr>
        <w:tab/>
      </w:r>
    </w:p>
    <w:p w:rsidR="00B74E93" w:rsidP="00B51BDA" w:rsidRDefault="00B74E93" w14:paraId="56652926" w14:textId="77777777">
      <w:pPr>
        <w:spacing w:after="12"/>
        <w:rPr>
          <w:rFonts w:ascii="Arial Narrow" w:hAnsi="Arial Narrow" w:cs="Arial"/>
        </w:rPr>
      </w:pPr>
    </w:p>
    <w:p w:rsidRPr="005944B6" w:rsidR="00B51BDA" w:rsidP="00B51BDA" w:rsidRDefault="00B51BDA" w14:paraId="343FDA31" w14:textId="035B0897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:rsidRPr="005944B6" w:rsidR="00B51BDA" w:rsidP="00FA4783" w:rsidRDefault="00B74E93" w14:paraId="10A24BF7" w14:textId="07089D5C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Pr="005944B6" w:rsidR="00B51BD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5944B6" w:rsidR="00B51BDA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:rsidRPr="005944B6" w:rsidR="008D388F" w:rsidP="00FA4783" w:rsidRDefault="008D388F" w14:paraId="3D49051E" w14:textId="77777777">
      <w:pPr>
        <w:spacing w:after="12"/>
        <w:ind w:firstLine="720"/>
        <w:rPr>
          <w:rFonts w:ascii="Arial Narrow" w:hAnsi="Arial Narrow" w:cs="Arial"/>
        </w:rPr>
      </w:pPr>
    </w:p>
    <w:p w:rsidRPr="005944B6" w:rsidR="002675A7" w:rsidP="007D338E" w:rsidRDefault="0076309F" w14:paraId="02F4CAFD" w14:textId="5B18F4A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Pr="005944B6" w:rsidR="00A0643E">
        <w:rPr>
          <w:rFonts w:ascii="Arial Narrow" w:hAnsi="Arial Narrow" w:cs="Arial"/>
        </w:rPr>
        <w:t xml:space="preserve"> Staff</w:t>
      </w:r>
      <w:r w:rsidRPr="005944B6" w:rsidR="008007F5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C7B76" w:rsidP="009808EF" w:rsidRDefault="00E31E89" w14:paraId="1C9C2D19" w14:textId="3986D1EA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Kathryn Heidecker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Deputy Director of Economic Development</w:t>
      </w:r>
    </w:p>
    <w:p w:rsidR="00E31E89" w:rsidP="00E31E89" w:rsidRDefault="00E31E89" w14:paraId="01EC395A" w14:textId="55759B86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Natalie Michael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Confidential Secretary</w:t>
      </w:r>
    </w:p>
    <w:p w:rsidR="00C22447" w:rsidP="00FE5048" w:rsidRDefault="00C22447" w14:paraId="08082EAE" w14:textId="77777777">
      <w:pPr>
        <w:spacing w:after="12"/>
        <w:rPr>
          <w:rFonts w:ascii="Arial Narrow" w:hAnsi="Arial Narrow" w:cs="Arial"/>
        </w:rPr>
      </w:pPr>
    </w:p>
    <w:p w:rsidR="00A27079" w:rsidP="00FE5048" w:rsidRDefault="00C22447" w14:paraId="7F09C200" w14:textId="146B1D00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Other Attendees</w:t>
      </w:r>
    </w:p>
    <w:p w:rsidR="00C22447" w:rsidP="00C22447" w:rsidRDefault="009808EF" w14:paraId="44F9E7A0" w14:textId="7C8113B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Dante DeLeo</w:t>
      </w:r>
      <w:r w:rsidR="00C22447">
        <w:rPr>
          <w:rFonts w:ascii="Arial Narrow" w:hAnsi="Arial Narrow" w:cs="Arial"/>
        </w:rPr>
        <w:t xml:space="preserve">  </w:t>
      </w:r>
      <w:r w:rsidR="00BB32B1">
        <w:rPr>
          <w:rFonts w:ascii="Arial Narrow" w:hAnsi="Arial Narrow" w:cs="Arial"/>
        </w:rPr>
        <w:tab/>
      </w:r>
      <w:r w:rsidR="00BB32B1">
        <w:rPr>
          <w:rFonts w:ascii="Arial Narrow" w:hAnsi="Arial Narrow" w:cs="Arial"/>
        </w:rPr>
        <w:tab/>
      </w:r>
      <w:r w:rsidR="00C22447">
        <w:rPr>
          <w:rFonts w:ascii="Arial Narrow" w:hAnsi="Arial Narrow" w:cs="Arial"/>
        </w:rPr>
        <w:t>Ulster County Attorney’s Office</w:t>
      </w:r>
    </w:p>
    <w:p w:rsidR="009808EF" w:rsidP="00C22447" w:rsidRDefault="009808EF" w14:paraId="188A6DDF" w14:textId="53E0D9DB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Lindsay Simonson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:rsidR="0033056F" w:rsidP="00C22447" w:rsidRDefault="0033056F" w14:paraId="0599B14D" w14:textId="63A6FED0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March Galligher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Comptroller</w:t>
      </w:r>
    </w:p>
    <w:p w:rsidR="0033056F" w:rsidP="00C22447" w:rsidRDefault="0033056F" w14:paraId="5C62C190" w14:textId="19AAA1B0">
      <w:pPr>
        <w:spacing w:after="12"/>
        <w:ind w:firstLine="720"/>
        <w:rPr>
          <w:rFonts w:ascii="Arial Narrow" w:hAnsi="Arial Narrow" w:cs="Arial"/>
        </w:rPr>
      </w:pPr>
    </w:p>
    <w:p w:rsidR="00C22447" w:rsidP="00C22447" w:rsidRDefault="00C22447" w14:paraId="10526BB0" w14:textId="77777777">
      <w:pPr>
        <w:spacing w:after="12"/>
        <w:ind w:firstLine="720"/>
        <w:rPr>
          <w:rFonts w:ascii="Arial Narrow" w:hAnsi="Arial Narrow" w:cs="Arial"/>
        </w:rPr>
      </w:pPr>
    </w:p>
    <w:p w:rsidR="00CF767B" w:rsidP="00597242" w:rsidRDefault="00C61717" w14:paraId="54E08797" w14:textId="7A77CB9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Pr="005944B6" w:rsidR="00F84523">
        <w:rPr>
          <w:rFonts w:ascii="Arial Narrow" w:hAnsi="Arial Narrow" w:cs="Arial"/>
        </w:rPr>
        <w:t>he me</w:t>
      </w:r>
      <w:r w:rsidRPr="005944B6" w:rsidR="004037C1">
        <w:rPr>
          <w:rFonts w:ascii="Arial Narrow" w:hAnsi="Arial Narrow" w:cs="Arial"/>
        </w:rPr>
        <w:t xml:space="preserve">eting was called to order </w:t>
      </w:r>
      <w:r w:rsidRPr="005944B6" w:rsidR="002C4FCE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Chair Sarah Haley</w:t>
      </w:r>
      <w:r w:rsidR="00CD2369">
        <w:rPr>
          <w:rFonts w:ascii="Arial Narrow" w:hAnsi="Arial Narrow" w:cs="Arial"/>
        </w:rPr>
        <w:t xml:space="preserve"> at 4:</w:t>
      </w:r>
      <w:r w:rsidR="009808EF">
        <w:rPr>
          <w:rFonts w:ascii="Arial Narrow" w:hAnsi="Arial Narrow" w:cs="Arial"/>
        </w:rPr>
        <w:t>33</w:t>
      </w:r>
      <w:r w:rsidR="00BF5555">
        <w:rPr>
          <w:rFonts w:ascii="Arial Narrow" w:hAnsi="Arial Narrow" w:cs="Arial"/>
        </w:rPr>
        <w:t xml:space="preserve"> </w:t>
      </w:r>
      <w:r w:rsidRPr="005944B6" w:rsidR="00F91C80">
        <w:rPr>
          <w:rFonts w:ascii="Arial Narrow" w:hAnsi="Arial Narrow" w:cs="Arial"/>
        </w:rPr>
        <w:t>P</w:t>
      </w:r>
      <w:r w:rsidRPr="005944B6" w:rsidR="0088383B">
        <w:rPr>
          <w:rFonts w:ascii="Arial Narrow" w:hAnsi="Arial Narrow" w:cs="Arial"/>
        </w:rPr>
        <w:t>.</w:t>
      </w:r>
      <w:r w:rsidRPr="005944B6" w:rsidR="00F91C80">
        <w:rPr>
          <w:rFonts w:ascii="Arial Narrow" w:hAnsi="Arial Narrow" w:cs="Arial"/>
        </w:rPr>
        <w:t>M</w:t>
      </w:r>
      <w:r w:rsidRPr="005944B6" w:rsidR="00F84523">
        <w:rPr>
          <w:rFonts w:ascii="Arial Narrow" w:hAnsi="Arial Narrow" w:cs="Arial"/>
        </w:rPr>
        <w:t>.</w:t>
      </w:r>
    </w:p>
    <w:p w:rsidR="00C22447" w:rsidP="00597242" w:rsidRDefault="00C22447" w14:paraId="1050456F" w14:textId="77777777">
      <w:pPr>
        <w:spacing w:after="12"/>
        <w:rPr>
          <w:rFonts w:ascii="Arial Narrow" w:hAnsi="Arial Narrow" w:cs="Arial"/>
        </w:rPr>
      </w:pPr>
    </w:p>
    <w:p w:rsidR="00A66907" w:rsidP="00C22447" w:rsidRDefault="00A66907" w14:paraId="11540414" w14:textId="0A07F59A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EXECUTIVE SESSION</w:t>
      </w:r>
    </w:p>
    <w:p w:rsidRPr="00244E04" w:rsidR="00523655" w:rsidP="00523655" w:rsidRDefault="00523655" w14:paraId="31332AC0" w14:textId="6A30D853">
      <w:pPr>
        <w:spacing w:after="12"/>
        <w:ind w:left="1440" w:hanging="1440"/>
        <w:rPr>
          <w:rFonts w:ascii="Arial Narrow" w:hAnsi="Arial Narrow" w:cs="Arial"/>
        </w:rPr>
      </w:pPr>
      <w:r w:rsidRPr="00B202BA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Ward Todd seconded by Herb Litts motioned to enter in Executive Session to discuss real estate prices and lease terms for Enterprise West. </w:t>
      </w:r>
    </w:p>
    <w:p w:rsidR="00523655" w:rsidP="00523655" w:rsidRDefault="00523655" w14:paraId="12FBDE72" w14:textId="77777777">
      <w:pPr>
        <w:spacing w:after="12"/>
        <w:rPr>
          <w:rFonts w:ascii="Arial Narrow" w:hAnsi="Arial Narrow" w:cs="Arial"/>
          <w:u w:val="single"/>
        </w:rPr>
      </w:pPr>
    </w:p>
    <w:p w:rsidR="00523655" w:rsidP="00523655" w:rsidRDefault="00523655" w14:paraId="639174F5" w14:textId="77777777">
      <w:pPr>
        <w:spacing w:after="12"/>
        <w:rPr>
          <w:rFonts w:ascii="Arial Narrow" w:hAnsi="Arial Narrow" w:cs="Arial"/>
        </w:rPr>
      </w:pPr>
      <w:r w:rsidRPr="00B202BA">
        <w:rPr>
          <w:rFonts w:ascii="Arial Narrow" w:hAnsi="Arial Narrow" w:cs="Arial"/>
          <w:b/>
          <w:u w:val="single"/>
        </w:rPr>
        <w:t>Vote</w:t>
      </w:r>
      <w:r w:rsidRPr="006755CB">
        <w:rPr>
          <w:rFonts w:ascii="Arial Narrow" w:hAnsi="Arial Narrow" w:cs="Arial"/>
          <w:u w:val="single"/>
        </w:rPr>
        <w:t>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</w:t>
      </w:r>
      <w:r w:rsidRPr="004B08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unanimously</w:t>
      </w:r>
      <w:r>
        <w:rPr>
          <w:rFonts w:ascii="Arial Narrow" w:hAnsi="Arial Narrow" w:cs="Arial"/>
        </w:rPr>
        <w:t>.</w:t>
      </w:r>
    </w:p>
    <w:p w:rsidR="00523655" w:rsidP="00523655" w:rsidRDefault="00523655" w14:paraId="5E40C806" w14:textId="77777777">
      <w:pPr>
        <w:spacing w:after="12"/>
        <w:rPr>
          <w:rFonts w:ascii="Arial Narrow" w:hAnsi="Arial Narrow" w:cs="Arial"/>
          <w:u w:val="single"/>
        </w:rPr>
      </w:pPr>
    </w:p>
    <w:p w:rsidR="00523655" w:rsidP="00523655" w:rsidRDefault="00523655" w14:paraId="76467308" w14:textId="39263347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Entered into executive session @ 4:37pm. </w:t>
      </w:r>
    </w:p>
    <w:p w:rsidR="00523655" w:rsidP="00523655" w:rsidRDefault="00523655" w14:paraId="4E85595E" w14:textId="6CC24596">
      <w:pPr>
        <w:spacing w:after="12"/>
        <w:rPr>
          <w:rFonts w:ascii="Arial Narrow" w:hAnsi="Arial Narrow" w:cs="Arial"/>
        </w:rPr>
      </w:pPr>
    </w:p>
    <w:p w:rsidR="00523655" w:rsidP="00523655" w:rsidRDefault="00523655" w14:paraId="73F46E8B" w14:textId="045A8DCB">
      <w:pPr>
        <w:spacing w:after="12"/>
        <w:ind w:left="1440" w:hanging="1440"/>
        <w:rPr>
          <w:rFonts w:ascii="Arial Narrow" w:hAnsi="Arial Narrow" w:cs="Arial"/>
        </w:rPr>
      </w:pPr>
      <w:r w:rsidRPr="00BA7764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BA7764">
        <w:rPr>
          <w:rFonts w:ascii="Arial Narrow" w:hAnsi="Arial Narrow" w:cs="Arial"/>
        </w:rPr>
        <w:t>Brian Cahill, s</w:t>
      </w:r>
      <w:r>
        <w:rPr>
          <w:rFonts w:ascii="Arial Narrow" w:hAnsi="Arial Narrow" w:cs="Arial"/>
        </w:rPr>
        <w:t>econded by Ward Todd to include Kate Heidecker, CJ Rioux, and County Attorney’s office in executive session.</w:t>
      </w:r>
    </w:p>
    <w:p w:rsidR="009A6030" w:rsidP="00523655" w:rsidRDefault="009A6030" w14:paraId="61C29FB4" w14:textId="765FC6CA">
      <w:pPr>
        <w:spacing w:after="12"/>
        <w:ind w:left="1440" w:hanging="1440"/>
        <w:rPr>
          <w:rFonts w:ascii="Arial Narrow" w:hAnsi="Arial Narrow" w:cs="Arial"/>
        </w:rPr>
      </w:pPr>
      <w:r w:rsidRPr="00BA7764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:rsidR="00BA7764" w:rsidP="00523655" w:rsidRDefault="00BA7764" w14:paraId="535A33BC" w14:textId="467F92FB">
      <w:pPr>
        <w:spacing w:after="12"/>
        <w:ind w:left="1440" w:hanging="1440"/>
        <w:rPr>
          <w:rFonts w:ascii="Arial Narrow" w:hAnsi="Arial Narrow" w:cs="Arial"/>
        </w:rPr>
      </w:pPr>
    </w:p>
    <w:p w:rsidR="00BA7764" w:rsidP="00523655" w:rsidRDefault="00BA7764" w14:paraId="27367F4D" w14:textId="73EB6D33">
      <w:pPr>
        <w:spacing w:after="12"/>
        <w:ind w:left="1440" w:hanging="1440"/>
        <w:rPr>
          <w:rFonts w:ascii="Arial Narrow" w:hAnsi="Arial Narrow" w:cs="Arial"/>
        </w:rPr>
      </w:pPr>
      <w:r w:rsidRPr="00BA7764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Brian Cahill, seconded by Zach Kleinhandler motioned to come out of executive session. </w:t>
      </w:r>
    </w:p>
    <w:p w:rsidR="00BA7764" w:rsidP="00BA7764" w:rsidRDefault="00BA7764" w14:paraId="1F55CC7F" w14:textId="77777777">
      <w:pPr>
        <w:spacing w:after="12"/>
        <w:rPr>
          <w:rFonts w:ascii="Arial Narrow" w:hAnsi="Arial Narrow" w:cs="Arial"/>
        </w:rPr>
      </w:pPr>
    </w:p>
    <w:p w:rsidRPr="00BA7764" w:rsidR="00BA7764" w:rsidP="00BA7764" w:rsidRDefault="00BA7764" w14:paraId="6AF6F3D8" w14:textId="4F87C0D9">
      <w:pPr>
        <w:spacing w:after="12"/>
        <w:rPr>
          <w:rFonts w:ascii="Arial Narrow" w:hAnsi="Arial Narrow" w:cs="Arial"/>
        </w:rPr>
      </w:pPr>
      <w:r w:rsidRPr="00BA7764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</w:t>
      </w:r>
      <w:r w:rsidR="00937CE6">
        <w:rPr>
          <w:rFonts w:ascii="Arial Narrow" w:hAnsi="Arial Narrow" w:cs="Arial"/>
        </w:rPr>
        <w:t>.</w:t>
      </w:r>
    </w:p>
    <w:p w:rsidR="00BA7764" w:rsidP="00523655" w:rsidRDefault="00BA7764" w14:paraId="519191C4" w14:textId="77777777">
      <w:pPr>
        <w:spacing w:after="12"/>
        <w:ind w:left="1440" w:hanging="1440"/>
        <w:rPr>
          <w:rFonts w:ascii="Arial Narrow" w:hAnsi="Arial Narrow" w:cs="Arial"/>
        </w:rPr>
      </w:pPr>
    </w:p>
    <w:p w:rsidRPr="00BA7764" w:rsidR="00BA7764" w:rsidP="00523655" w:rsidRDefault="00BA7764" w14:paraId="37C7111D" w14:textId="7E47CBC8">
      <w:pPr>
        <w:spacing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Exited executive session @ 4:49 pm</w:t>
      </w:r>
      <w:r w:rsidR="00937CE6">
        <w:rPr>
          <w:rFonts w:ascii="Arial Narrow" w:hAnsi="Arial Narrow" w:cs="Arial"/>
        </w:rPr>
        <w:t xml:space="preserve"> with no action or resolution.</w:t>
      </w:r>
    </w:p>
    <w:p w:rsidR="00BA7764" w:rsidP="00BA7764" w:rsidRDefault="00BA7764" w14:paraId="60488552" w14:textId="467053C3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BUSINESS</w:t>
      </w:r>
    </w:p>
    <w:p w:rsidR="00F57D25" w:rsidP="00BA7764" w:rsidRDefault="00F57D25" w14:paraId="5E4A4823" w14:textId="1EA2432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Lease agreement with Farmbridge</w:t>
      </w:r>
    </w:p>
    <w:p w:rsidR="00120AC8" w:rsidP="00120AC8" w:rsidRDefault="00BA7764" w14:paraId="68382254" w14:textId="3A904A46">
      <w:pPr>
        <w:spacing w:before="120" w:after="12"/>
        <w:ind w:left="1440" w:hanging="1440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Motion:</w:t>
      </w:r>
      <w:r w:rsidR="00120AC8">
        <w:rPr>
          <w:rFonts w:ascii="Arial Narrow" w:hAnsi="Arial Narrow" w:cs="Arial"/>
          <w:b/>
        </w:rPr>
        <w:tab/>
      </w:r>
      <w:r w:rsidR="00080701">
        <w:rPr>
          <w:rFonts w:ascii="Arial Narrow" w:hAnsi="Arial Narrow" w:cs="Arial"/>
        </w:rPr>
        <w:t>Ward Todd</w:t>
      </w:r>
      <w:r w:rsidR="00431E9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seconded by </w:t>
      </w:r>
      <w:r w:rsidR="00431E9F">
        <w:rPr>
          <w:rFonts w:ascii="Arial Narrow" w:hAnsi="Arial Narrow" w:cs="Arial"/>
        </w:rPr>
        <w:t xml:space="preserve">Brian Cahill </w:t>
      </w:r>
      <w:r>
        <w:rPr>
          <w:rFonts w:ascii="Arial Narrow" w:hAnsi="Arial Narrow" w:cs="Arial"/>
        </w:rPr>
        <w:t xml:space="preserve">motioned to </w:t>
      </w:r>
      <w:r w:rsidRPr="00120AC8" w:rsidR="00120AC8">
        <w:rPr>
          <w:rFonts w:ascii="Arial Narrow" w:hAnsi="Arial Narrow" w:cs="Arial"/>
        </w:rPr>
        <w:t>authorize President of UCEDA to execute</w:t>
      </w:r>
      <w:r w:rsidR="00120AC8">
        <w:rPr>
          <w:rFonts w:ascii="Arial Narrow" w:hAnsi="Arial Narrow" w:cs="Arial"/>
        </w:rPr>
        <w:t xml:space="preserve"> </w:t>
      </w:r>
      <w:r w:rsidRPr="00120AC8" w:rsidR="00120AC8">
        <w:rPr>
          <w:rFonts w:ascii="Arial Narrow" w:hAnsi="Arial Narrow" w:cs="Arial"/>
        </w:rPr>
        <w:t>lease agreement with Farm</w:t>
      </w:r>
      <w:r w:rsidR="00937CE6">
        <w:rPr>
          <w:rFonts w:ascii="Arial Narrow" w:hAnsi="Arial Narrow" w:cs="Arial"/>
        </w:rPr>
        <w:t xml:space="preserve"> B</w:t>
      </w:r>
      <w:r w:rsidRPr="00120AC8" w:rsidR="00120AC8">
        <w:rPr>
          <w:rFonts w:ascii="Arial Narrow" w:hAnsi="Arial Narrow" w:cs="Arial"/>
        </w:rPr>
        <w:t>ridge subject to the approval of the County Attorney.</w:t>
      </w:r>
      <w:r w:rsidR="00120AC8">
        <w:rPr>
          <w:rFonts w:ascii="Arial Narrow" w:hAnsi="Arial Narrow" w:cs="Arial"/>
          <w:b/>
          <w:u w:val="single"/>
        </w:rPr>
        <w:t xml:space="preserve"> </w:t>
      </w:r>
    </w:p>
    <w:p w:rsidR="00080701" w:rsidP="00080701" w:rsidRDefault="00BA7764" w14:paraId="0FB5B0A8" w14:textId="1A3F97DA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.</w:t>
      </w:r>
      <w:r w:rsidRPr="001D1123">
        <w:rPr>
          <w:rFonts w:ascii="Arial Narrow" w:hAnsi="Arial Narrow" w:cs="Arial"/>
          <w:b/>
          <w:u w:val="single"/>
        </w:rPr>
        <w:t>Vote:</w:t>
      </w:r>
      <w:r w:rsidR="00120AC8">
        <w:rPr>
          <w:rFonts w:ascii="Arial Narrow" w:hAnsi="Arial Narrow" w:cs="Arial"/>
        </w:rPr>
        <w:tab/>
      </w:r>
      <w:r w:rsidR="00080701">
        <w:rPr>
          <w:rFonts w:ascii="Arial Narrow" w:hAnsi="Arial Narrow" w:cs="Arial"/>
        </w:rPr>
        <w:t>The motion was adopted.</w:t>
      </w:r>
    </w:p>
    <w:p w:rsidR="00BA7764" w:rsidP="2E2C2C3D" w:rsidRDefault="00120AC8" w14:paraId="0E12C213" w14:textId="3449D679">
      <w:pPr>
        <w:spacing w:before="120" w:after="12"/>
        <w:ind w:left="0"/>
        <w:rPr>
          <w:rFonts w:ascii="Arial Narrow" w:hAnsi="Arial Narrow" w:cs="Arial"/>
        </w:rPr>
      </w:pPr>
      <w:r w:rsidRPr="2E2C2C3D" w:rsidR="00120AC8">
        <w:rPr>
          <w:rFonts w:ascii="Arial Narrow" w:hAnsi="Arial Narrow" w:cs="Arial"/>
        </w:rPr>
        <w:t>Sarah Haley</w:t>
      </w:r>
      <w:r>
        <w:tab/>
      </w:r>
      <w:r>
        <w:tab/>
      </w:r>
      <w:r>
        <w:tab/>
      </w:r>
      <w:r w:rsidRPr="2E2C2C3D" w:rsidR="00120AC8">
        <w:rPr>
          <w:rFonts w:ascii="Arial Narrow" w:hAnsi="Arial Narrow" w:cs="Arial"/>
        </w:rPr>
        <w:t>Yes</w:t>
      </w:r>
      <w:r>
        <w:tab/>
      </w:r>
      <w:r>
        <w:tab/>
      </w:r>
      <w:r w:rsidRPr="2E2C2C3D" w:rsidR="00120AC8">
        <w:rPr>
          <w:rFonts w:ascii="Arial Narrow" w:hAnsi="Arial Narrow" w:cs="Arial"/>
        </w:rPr>
        <w:t>Herb Litts</w:t>
      </w:r>
      <w:r>
        <w:tab/>
      </w:r>
      <w:r>
        <w:tab/>
      </w:r>
      <w:r w:rsidRPr="2E2C2C3D" w:rsidR="00120AC8">
        <w:rPr>
          <w:rFonts w:ascii="Arial Narrow" w:hAnsi="Arial Narrow" w:cs="Arial"/>
        </w:rPr>
        <w:t>No</w:t>
      </w:r>
    </w:p>
    <w:p w:rsidR="00120AC8" w:rsidP="00BA7764" w:rsidRDefault="00120AC8" w14:paraId="0D77E825" w14:textId="4FC2463B">
      <w:pPr>
        <w:spacing w:before="120" w:after="12"/>
        <w:ind w:left="1440" w:hanging="1440"/>
        <w:rPr>
          <w:rFonts w:ascii="Arial Narrow" w:hAnsi="Arial Narrow" w:cs="Arial"/>
        </w:rPr>
      </w:pPr>
      <w:r w:rsidRPr="00120AC8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Ward Todd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Yes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Todd Diorio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Absent</w:t>
      </w:r>
    </w:p>
    <w:p w:rsidR="00120AC8" w:rsidP="00BA7764" w:rsidRDefault="00120AC8" w14:paraId="34D25701" w14:textId="22FF25D2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Brian Cahill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Yes</w:t>
      </w:r>
    </w:p>
    <w:p w:rsidR="00120AC8" w:rsidP="00BA7764" w:rsidRDefault="00120AC8" w14:paraId="315ABEEF" w14:textId="6FDFF864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Zach Kleinhandler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Yes</w:t>
      </w:r>
    </w:p>
    <w:p w:rsidR="00120AC8" w:rsidP="00BA7764" w:rsidRDefault="00120AC8" w14:paraId="7E491188" w14:textId="0B723D5D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Ashley Knox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Yes</w:t>
      </w:r>
    </w:p>
    <w:p w:rsidR="00080701" w:rsidP="00F57D25" w:rsidRDefault="00F57D25" w14:paraId="427ECDC6" w14:textId="0E5AA4C8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Grant for Pre-Construction</w:t>
      </w:r>
    </w:p>
    <w:p w:rsidR="00080701" w:rsidP="00BA7764" w:rsidRDefault="00080701" w14:paraId="04CAA208" w14:textId="25728859">
      <w:pPr>
        <w:spacing w:before="120" w:after="12"/>
        <w:ind w:left="1440" w:hanging="1440"/>
        <w:rPr>
          <w:rFonts w:ascii="Arial Narrow" w:hAnsi="Arial Narrow" w:cs="Arial"/>
        </w:rPr>
      </w:pPr>
      <w:r w:rsidRPr="00080701">
        <w:rPr>
          <w:rFonts w:ascii="Arial Narrow" w:hAnsi="Arial Narrow" w:cs="Arial"/>
          <w:b/>
          <w:u w:val="single"/>
        </w:rPr>
        <w:t>Motion:</w:t>
      </w:r>
      <w:r w:rsidRPr="0008070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Herb Litts seconded by Brian Cahill motioned to accept grant from N</w:t>
      </w:r>
      <w:r w:rsidR="00937CE6">
        <w:rPr>
          <w:rFonts w:ascii="Arial Narrow" w:hAnsi="Arial Narrow" w:cs="Arial"/>
        </w:rPr>
        <w:t>oVo</w:t>
      </w:r>
      <w:r>
        <w:rPr>
          <w:rFonts w:ascii="Arial Narrow" w:hAnsi="Arial Narrow" w:cs="Arial"/>
        </w:rPr>
        <w:t xml:space="preserve"> </w:t>
      </w:r>
      <w:r w:rsidR="00937CE6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>oundation for pre construction.</w:t>
      </w:r>
    </w:p>
    <w:p w:rsidR="00F57D25" w:rsidP="00F57D25" w:rsidRDefault="00080701" w14:paraId="3B094F31" w14:textId="2B19C548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The motion was adopted. </w:t>
      </w:r>
      <w:r w:rsidRPr="00080701">
        <w:rPr>
          <w:rFonts w:ascii="Arial Narrow" w:hAnsi="Arial Narrow" w:cs="Arial"/>
        </w:rPr>
        <w:tab/>
      </w:r>
    </w:p>
    <w:p w:rsidR="00F57D25" w:rsidP="00F57D25" w:rsidRDefault="00F57D25" w14:paraId="16B22603" w14:textId="26FA409C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Election of Officers</w:t>
      </w:r>
    </w:p>
    <w:p w:rsidR="00F57D25" w:rsidP="00F57D25" w:rsidRDefault="00F57D25" w14:paraId="698D5605" w14:textId="1E7E05BB">
      <w:pPr>
        <w:spacing w:before="120" w:after="12"/>
        <w:ind w:left="1440" w:hanging="1440"/>
        <w:rPr>
          <w:rFonts w:ascii="Arial Narrow" w:hAnsi="Arial Narrow" w:cs="Arial"/>
        </w:rPr>
      </w:pPr>
      <w:r w:rsidRPr="00F57D25">
        <w:rPr>
          <w:rFonts w:ascii="Arial Narrow" w:hAnsi="Arial Narrow" w:cs="Arial"/>
          <w:b/>
          <w:u w:val="single"/>
        </w:rPr>
        <w:t>Motion</w:t>
      </w:r>
      <w:r>
        <w:rPr>
          <w:rFonts w:ascii="Arial Narrow" w:hAnsi="Arial Narrow" w:cs="Arial"/>
          <w:b/>
          <w:u w:val="single"/>
        </w:rPr>
        <w:t>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Herb Litts seconded by Sarah Haley nominate Ward Todd as Treasurer of Ulster County Economic development Alliance. </w:t>
      </w:r>
    </w:p>
    <w:p w:rsidRPr="00F57D25" w:rsidR="00F57D25" w:rsidP="00F57D25" w:rsidRDefault="00F57D25" w14:paraId="63AE9A4B" w14:textId="719DFE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The motion adopted. </w:t>
      </w:r>
    </w:p>
    <w:p w:rsidRPr="00CF767B" w:rsidR="00C22447" w:rsidP="00F57D25" w:rsidRDefault="00B9405B" w14:paraId="72845D0E" w14:textId="553D97BD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MINUTES</w:t>
      </w:r>
    </w:p>
    <w:p w:rsidR="00C22447" w:rsidP="00C22447" w:rsidRDefault="00C22447" w14:paraId="5AF2E8F5" w14:textId="5A9699BD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080701">
        <w:rPr>
          <w:rFonts w:ascii="Arial Narrow" w:hAnsi="Arial Narrow" w:cs="Arial"/>
        </w:rPr>
        <w:t>Ward Todd</w:t>
      </w:r>
      <w:r>
        <w:rPr>
          <w:rFonts w:ascii="Arial Narrow" w:hAnsi="Arial Narrow" w:cs="Arial"/>
        </w:rPr>
        <w:t>, seconded by</w:t>
      </w:r>
      <w:r w:rsidR="00A32CAC">
        <w:rPr>
          <w:rFonts w:ascii="Arial Narrow" w:hAnsi="Arial Narrow" w:cs="Arial"/>
        </w:rPr>
        <w:t xml:space="preserve"> </w:t>
      </w:r>
      <w:r w:rsidR="00F57D25">
        <w:rPr>
          <w:rFonts w:ascii="Arial Narrow" w:hAnsi="Arial Narrow" w:cs="Arial"/>
        </w:rPr>
        <w:t>Brain Cahill</w:t>
      </w:r>
      <w:r>
        <w:rPr>
          <w:rFonts w:ascii="Arial Narrow" w:hAnsi="Arial Narrow" w:cs="Arial"/>
        </w:rPr>
        <w:t xml:space="preserve"> mo</w:t>
      </w:r>
      <w:r w:rsidR="00F57D25">
        <w:rPr>
          <w:rFonts w:ascii="Arial Narrow" w:hAnsi="Arial Narrow" w:cs="Arial"/>
        </w:rPr>
        <w:t>tioned</w:t>
      </w:r>
      <w:r>
        <w:rPr>
          <w:rFonts w:ascii="Arial Narrow" w:hAnsi="Arial Narrow" w:cs="Arial"/>
        </w:rPr>
        <w:t xml:space="preserve"> to approve </w:t>
      </w:r>
      <w:r w:rsidR="00B9405B">
        <w:rPr>
          <w:rFonts w:ascii="Arial Narrow" w:hAnsi="Arial Narrow" w:cs="Arial"/>
        </w:rPr>
        <w:t>the minutes</w:t>
      </w:r>
      <w:r>
        <w:rPr>
          <w:rFonts w:ascii="Arial Narrow" w:hAnsi="Arial Narrow" w:cs="Arial"/>
        </w:rPr>
        <w:t xml:space="preserve"> for </w:t>
      </w:r>
      <w:r w:rsidR="00080701">
        <w:rPr>
          <w:rFonts w:ascii="Arial Narrow" w:hAnsi="Arial Narrow" w:cs="Arial"/>
        </w:rPr>
        <w:t>May 4</w:t>
      </w:r>
      <w:r w:rsidR="00B9405B">
        <w:rPr>
          <w:rFonts w:ascii="Arial Narrow" w:hAnsi="Arial Narrow" w:cs="Arial"/>
        </w:rPr>
        <w:t>, 2021.</w:t>
      </w:r>
    </w:p>
    <w:p w:rsidR="00C22447" w:rsidP="00C22447" w:rsidRDefault="00C22447" w14:paraId="33DFD70C" w14:textId="7777777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:rsidR="00F57D25" w:rsidP="00F57D25" w:rsidRDefault="00A32CAC" w14:paraId="402BFEA6" w14:textId="77777777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OFFICER’S REPORT</w:t>
      </w:r>
    </w:p>
    <w:p w:rsidRPr="00230897" w:rsidR="00361AD6" w:rsidP="00F57D25" w:rsidRDefault="00A32CAC" w14:paraId="293BBE3E" w14:textId="1A300B3E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230897">
        <w:rPr>
          <w:rFonts w:ascii="Arial Narrow" w:hAnsi="Arial Narrow"/>
          <w:b/>
          <w:u w:val="single"/>
        </w:rPr>
        <w:t>C</w:t>
      </w:r>
      <w:r w:rsidRPr="00230897" w:rsidR="00F57D25">
        <w:rPr>
          <w:rFonts w:ascii="Arial Narrow" w:hAnsi="Arial Narrow"/>
          <w:b/>
          <w:u w:val="single"/>
        </w:rPr>
        <w:t>E</w:t>
      </w:r>
      <w:r w:rsidRPr="00230897">
        <w:rPr>
          <w:rFonts w:ascii="Arial Narrow" w:hAnsi="Arial Narrow"/>
          <w:b/>
          <w:u w:val="single"/>
        </w:rPr>
        <w:t xml:space="preserve">O </w:t>
      </w:r>
      <w:r w:rsidRPr="00230897" w:rsidR="00F57D25">
        <w:rPr>
          <w:rFonts w:ascii="Arial Narrow" w:hAnsi="Arial Narrow"/>
          <w:b/>
          <w:u w:val="single"/>
        </w:rPr>
        <w:t>/President Report</w:t>
      </w:r>
    </w:p>
    <w:p w:rsidR="00B5495B" w:rsidP="00230897" w:rsidRDefault="00361AD6" w14:paraId="29ADDB2A" w14:textId="456366AD">
      <w:pPr>
        <w:spacing w:after="240"/>
        <w:ind w:left="1440" w:hanging="1440"/>
        <w:rPr>
          <w:rFonts w:ascii="Arial Narrow" w:hAnsi="Arial Narrow"/>
        </w:rPr>
      </w:pPr>
      <w:r w:rsidRPr="00F57D25">
        <w:rPr>
          <w:rFonts w:ascii="Arial Narrow" w:hAnsi="Arial Narrow"/>
          <w:b/>
          <w:u w:val="single"/>
        </w:rPr>
        <w:t>Discussion: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</w:r>
      <w:r w:rsidR="00230897">
        <w:rPr>
          <w:rFonts w:ascii="Arial Narrow" w:hAnsi="Arial Narrow"/>
        </w:rPr>
        <w:t xml:space="preserve">Tim Weidemann discussed contract between UCEDA and The County to implement programs from the 2040 report. </w:t>
      </w:r>
    </w:p>
    <w:p w:rsidR="00230897" w:rsidP="00230897" w:rsidRDefault="00230897" w14:paraId="1166DD02" w14:textId="6ED799D1">
      <w:pPr>
        <w:spacing w:after="240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>Tim</w:t>
      </w:r>
      <w:r w:rsidRPr="00230897">
        <w:rPr>
          <w:rFonts w:ascii="Arial Narrow" w:hAnsi="Arial Narrow"/>
        </w:rPr>
        <w:t xml:space="preserve"> Weidemann </w:t>
      </w:r>
      <w:r>
        <w:rPr>
          <w:rFonts w:ascii="Arial Narrow" w:hAnsi="Arial Narrow"/>
        </w:rPr>
        <w:t xml:space="preserve">informs the Board that the transfer of the two parcels at Enterprise West were completed and filed. </w:t>
      </w:r>
    </w:p>
    <w:p w:rsidR="00230897" w:rsidP="00230897" w:rsidRDefault="00230897" w14:paraId="51A6E129" w14:textId="109A58EF">
      <w:pPr>
        <w:spacing w:after="240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>Tim Weidemann informs the Board that he is searching for a 3</w:t>
      </w:r>
      <w:r w:rsidRPr="00230897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party to fund a stipend for a summer intern. </w:t>
      </w:r>
    </w:p>
    <w:p w:rsidR="00230897" w:rsidP="00230897" w:rsidRDefault="00230897" w14:paraId="486271BC" w14:textId="72BCC140">
      <w:pPr>
        <w:spacing w:after="240"/>
        <w:ind w:left="1440" w:hanging="1440"/>
        <w:jc w:val="center"/>
        <w:rPr>
          <w:rFonts w:ascii="Arial Narrow" w:hAnsi="Arial Narrow"/>
          <w:b/>
          <w:u w:val="single"/>
        </w:rPr>
      </w:pPr>
      <w:r w:rsidRPr="00230897">
        <w:rPr>
          <w:rFonts w:ascii="Arial Narrow" w:hAnsi="Arial Narrow"/>
          <w:b/>
          <w:u w:val="single"/>
        </w:rPr>
        <w:t>CFO Report</w:t>
      </w:r>
    </w:p>
    <w:p w:rsidR="00230897" w:rsidP="00230897" w:rsidRDefault="00230897" w14:paraId="4E4EA0BF" w14:textId="5B13C3D6">
      <w:pPr>
        <w:spacing w:after="240"/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 xml:space="preserve">Discussion: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>CJ Rioux discusses April financials.</w:t>
      </w:r>
    </w:p>
    <w:p w:rsidR="00B5495B" w:rsidP="00361AD6" w:rsidRDefault="00B5495B" w14:paraId="0789AD8F" w14:textId="5544E87F">
      <w:pPr>
        <w:spacing w:before="120" w:after="12"/>
        <w:rPr>
          <w:rFonts w:ascii="Arial Narrow" w:hAnsi="Arial Narrow" w:cs="Arial"/>
          <w:b/>
        </w:rPr>
      </w:pPr>
    </w:p>
    <w:p w:rsidR="00A32CAC" w:rsidP="00EF0E8F" w:rsidRDefault="007F5A79" w14:paraId="6E503C82" w14:textId="09CBF34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:rsidR="00E31E89" w:rsidP="007F5A79" w:rsidRDefault="00E31E89" w14:paraId="276F5938" w14:textId="77777777">
      <w:pPr>
        <w:spacing w:before="120" w:after="12"/>
        <w:ind w:left="1440" w:hanging="1440"/>
        <w:jc w:val="center"/>
        <w:rPr>
          <w:rFonts w:ascii="Arial Narrow" w:hAnsi="Arial Narrow" w:cs="Arial"/>
        </w:rPr>
      </w:pPr>
    </w:p>
    <w:p w:rsidR="007F5A79" w:rsidP="007F5A79" w:rsidRDefault="007F5A79" w14:paraId="026E6FBB" w14:textId="46C5A59D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7F5A79">
        <w:rPr>
          <w:rFonts w:ascii="Arial Narrow" w:hAnsi="Arial Narrow" w:cs="Arial"/>
          <w:b/>
          <w:u w:val="single"/>
        </w:rPr>
        <w:t>Waive late fees and interest for Mad Batters</w:t>
      </w:r>
    </w:p>
    <w:p w:rsidRPr="004E247B" w:rsidR="004E247B" w:rsidP="007F5A79" w:rsidRDefault="004E247B" w14:paraId="597589BB" w14:textId="76EB576F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Discussion:</w:t>
      </w:r>
      <w:r w:rsidR="00E31E89">
        <w:rPr>
          <w:rFonts w:ascii="Arial Narrow" w:hAnsi="Arial Narrow" w:cs="Arial"/>
        </w:rPr>
        <w:tab/>
      </w:r>
      <w:r w:rsidR="00E31E89">
        <w:rPr>
          <w:rFonts w:ascii="Arial Narrow" w:hAnsi="Arial Narrow" w:cs="Arial"/>
        </w:rPr>
        <w:t xml:space="preserve">Board would like to review Mad Batters financials before voting on waiving any late fees. </w:t>
      </w:r>
    </w:p>
    <w:p w:rsidRPr="007F5A79" w:rsidR="004E247B" w:rsidP="007F5A79" w:rsidRDefault="004E247B" w14:paraId="728B173E" w14:textId="77777777">
      <w:pPr>
        <w:spacing w:before="120" w:after="12"/>
        <w:ind w:left="1440" w:hanging="1440"/>
        <w:rPr>
          <w:rFonts w:ascii="Arial Narrow" w:hAnsi="Arial Narrow" w:cs="Arial"/>
        </w:rPr>
      </w:pPr>
    </w:p>
    <w:p w:rsidR="00F50A36" w:rsidP="00E31E89" w:rsidRDefault="00F50A36" w14:paraId="7BF19D6D" w14:textId="11FC716B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:rsidRPr="00597242" w:rsidR="00597242" w:rsidP="00F50A36" w:rsidRDefault="00597242" w14:paraId="3EA9DB92" w14:textId="3396A6A7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:rsidR="008B1E21" w:rsidP="00F50A36" w:rsidRDefault="008B1E21" w14:paraId="059FE740" w14:textId="77777777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:rsidRPr="005944B6" w:rsidR="008C527F" w:rsidP="00F50A36" w:rsidRDefault="004432A4" w14:paraId="60E2E5FE" w14:textId="11FBD82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:rsidRPr="005944B6" w:rsidR="008C527F" w:rsidP="008C527F" w:rsidRDefault="008C527F" w14:paraId="7B9E32C9" w14:textId="3E66B448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Pr="005944B6" w:rsidR="008D388F">
        <w:rPr>
          <w:rFonts w:ascii="Arial Narrow" w:hAnsi="Arial Narrow" w:cs="Arial"/>
        </w:rPr>
        <w:t>:</w:t>
      </w:r>
      <w:r w:rsidRPr="005944B6" w:rsidR="008D388F">
        <w:rPr>
          <w:rFonts w:ascii="Arial Narrow" w:hAnsi="Arial Narrow" w:cs="Arial"/>
        </w:rPr>
        <w:tab/>
      </w:r>
      <w:r w:rsidRPr="005944B6" w:rsidR="008D388F">
        <w:rPr>
          <w:rFonts w:ascii="Arial Narrow" w:hAnsi="Arial Narrow" w:cs="Arial"/>
        </w:rPr>
        <w:tab/>
      </w:r>
      <w:r w:rsidR="00094BB5">
        <w:rPr>
          <w:rFonts w:ascii="Arial Narrow" w:hAnsi="Arial Narrow" w:cs="Arial"/>
        </w:rPr>
        <w:t>Herb Litts</w:t>
      </w:r>
      <w:r w:rsidR="00C851B2">
        <w:rPr>
          <w:rFonts w:ascii="Arial Narrow" w:hAnsi="Arial Narrow" w:cs="Arial"/>
        </w:rPr>
        <w:t>.</w:t>
      </w:r>
      <w:r w:rsidRPr="005944B6" w:rsidR="008D388F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</w:t>
      </w:r>
      <w:r w:rsidR="00094BB5">
        <w:rPr>
          <w:rFonts w:ascii="Arial Narrow" w:hAnsi="Arial Narrow" w:cs="Arial"/>
        </w:rPr>
        <w:t>Brian Cahill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:rsidRPr="005944B6" w:rsidR="00817DAA" w:rsidP="000C071F" w:rsidRDefault="008C527F" w14:paraId="7F0F5056" w14:textId="77777777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 xml:space="preserve">The motion was adopted.  </w:t>
      </w:r>
    </w:p>
    <w:p w:rsidRPr="005944B6" w:rsidR="00A8398A" w:rsidP="00775F93" w:rsidRDefault="00611E15" w14:paraId="0C922B0F" w14:textId="0989E627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Pr="005944B6" w:rsidR="004D5ADD">
        <w:rPr>
          <w:rFonts w:ascii="Arial Narrow" w:hAnsi="Arial Narrow" w:cs="Arial"/>
        </w:rPr>
        <w:t>m</w:t>
      </w:r>
      <w:r w:rsidRPr="005944B6" w:rsidR="00C373FA">
        <w:rPr>
          <w:rFonts w:ascii="Arial Narrow" w:hAnsi="Arial Narrow" w:cs="Arial"/>
        </w:rPr>
        <w:t xml:space="preserve">eeting </w:t>
      </w:r>
      <w:r w:rsidRPr="005944B6" w:rsidR="006E2B54">
        <w:rPr>
          <w:rFonts w:ascii="Arial Narrow" w:hAnsi="Arial Narrow" w:cs="Arial"/>
        </w:rPr>
        <w:t>was adjourned</w:t>
      </w:r>
      <w:r w:rsidRPr="005944B6" w:rsidR="00C373FA">
        <w:rPr>
          <w:rFonts w:ascii="Arial Narrow" w:hAnsi="Arial Narrow" w:cs="Arial"/>
        </w:rPr>
        <w:t xml:space="preserve"> at</w:t>
      </w:r>
      <w:r w:rsidRPr="005944B6" w:rsidR="005E2333">
        <w:rPr>
          <w:rFonts w:ascii="Arial Narrow" w:hAnsi="Arial Narrow" w:cs="Arial"/>
        </w:rPr>
        <w:t xml:space="preserve"> </w:t>
      </w:r>
      <w:r w:rsidR="00E31E89">
        <w:rPr>
          <w:rFonts w:ascii="Arial Narrow" w:hAnsi="Arial Narrow" w:cs="Arial"/>
        </w:rPr>
        <w:t>5:</w:t>
      </w:r>
      <w:r w:rsidR="00230897">
        <w:rPr>
          <w:rFonts w:ascii="Arial Narrow" w:hAnsi="Arial Narrow" w:cs="Arial"/>
        </w:rPr>
        <w:t>16</w:t>
      </w:r>
      <w:r w:rsidRPr="005944B6" w:rsidR="005E2333">
        <w:rPr>
          <w:rFonts w:ascii="Arial Narrow" w:hAnsi="Arial Narrow" w:cs="Arial"/>
        </w:rPr>
        <w:t xml:space="preserve"> </w:t>
      </w:r>
      <w:r w:rsidRPr="005944B6" w:rsidR="006E2B54">
        <w:rPr>
          <w:rFonts w:ascii="Arial Narrow" w:hAnsi="Arial Narrow" w:cs="Arial"/>
        </w:rPr>
        <w:t>PM</w:t>
      </w:r>
      <w:r w:rsidRPr="005944B6" w:rsidR="00C373FA">
        <w:rPr>
          <w:rFonts w:ascii="Arial Narrow" w:hAnsi="Arial Narrow" w:cs="Arial"/>
        </w:rPr>
        <w:t>.</w:t>
      </w:r>
      <w:r w:rsidRPr="005944B6" w:rsidR="00775F93">
        <w:rPr>
          <w:rFonts w:ascii="Arial Narrow" w:hAnsi="Arial Narrow" w:cs="Arial"/>
        </w:rPr>
        <w:t xml:space="preserve"> </w:t>
      </w:r>
    </w:p>
    <w:p w:rsidR="00811EB0" w:rsidP="00C373FA" w:rsidRDefault="00811EB0" w14:paraId="413D183F" w14:textId="77777777">
      <w:pPr>
        <w:spacing w:line="360" w:lineRule="auto"/>
        <w:jc w:val="both"/>
        <w:rPr>
          <w:rFonts w:ascii="Arial Narrow" w:hAnsi="Arial Narrow" w:cs="Arial"/>
        </w:rPr>
      </w:pPr>
    </w:p>
    <w:p w:rsidR="00811EB0" w:rsidP="00C373FA" w:rsidRDefault="00811EB0" w14:paraId="7CEA8B5E" w14:textId="77777777">
      <w:pPr>
        <w:spacing w:line="360" w:lineRule="auto"/>
        <w:jc w:val="both"/>
        <w:rPr>
          <w:rFonts w:ascii="Arial Narrow" w:hAnsi="Arial Narrow" w:cs="Arial"/>
        </w:rPr>
      </w:pPr>
    </w:p>
    <w:p w:rsidR="00690C95" w:rsidP="00C373FA" w:rsidRDefault="00EF4EC6" w14:paraId="30195F18" w14:textId="7C5B5539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Pr="005944B6" w:rsidR="00CC3190">
        <w:rPr>
          <w:rFonts w:ascii="Arial Narrow" w:hAnsi="Arial Narrow" w:cs="Arial"/>
        </w:rPr>
        <w:t>______________________</w:t>
      </w:r>
    </w:p>
    <w:p w:rsidRPr="005944B6" w:rsidR="00F41A3A" w:rsidP="00C373FA" w:rsidRDefault="007A7D5A" w14:paraId="0873FB96" w14:textId="62FA1C37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Pr="005944B6" w:rsidR="00623C79">
        <w:rPr>
          <w:rFonts w:ascii="Arial Narrow" w:hAnsi="Arial Narrow" w:cs="Arial"/>
        </w:rPr>
        <w:t>, Secretary</w:t>
      </w:r>
      <w:bookmarkEnd w:id="0"/>
    </w:p>
    <w:sectPr w:rsidRPr="005944B6" w:rsidR="00F41A3A" w:rsidSect="00CF5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487A" w:rsidRDefault="00C8487A" w14:paraId="5E2FFB78" w14:textId="77777777">
      <w:r>
        <w:separator/>
      </w:r>
    </w:p>
  </w:endnote>
  <w:endnote w:type="continuationSeparator" w:id="0">
    <w:p w:rsidR="00C8487A" w:rsidRDefault="00C8487A" w14:paraId="3053EC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6E0C" w:rsidRDefault="00D86E0C" w14:paraId="56880F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6E0C" w:rsidRDefault="00D86E0C" w14:paraId="5DA346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918" w:rsidP="002023F2" w:rsidRDefault="00116918" w14:paraId="58F50161" w14:textId="77777777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:rsidRPr="002023F2" w:rsidR="00116918" w:rsidP="002023F2" w:rsidRDefault="00116918" w14:paraId="4A42D069" w14:textId="77777777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:rsidR="00116918" w:rsidRDefault="00116918" w14:paraId="004234C0" w14:textId="77777777">
    <w:pPr>
      <w:pStyle w:val="Footer"/>
    </w:pPr>
  </w:p>
  <w:p w:rsidR="00116918" w:rsidRDefault="00116918" w14:paraId="06EE4C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487A" w:rsidRDefault="00C8487A" w14:paraId="2CCFFE23" w14:textId="77777777">
      <w:r>
        <w:separator/>
      </w:r>
    </w:p>
  </w:footnote>
  <w:footnote w:type="continuationSeparator" w:id="0">
    <w:p w:rsidR="00C8487A" w:rsidRDefault="00C8487A" w14:paraId="607DDA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6E0C" w:rsidRDefault="00D86E0C" w14:paraId="3E8680CD" w14:textId="13757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2"/>
        <w:szCs w:val="22"/>
      </w:rPr>
      <w:id w:val="1952819462"/>
      <w:docPartObj>
        <w:docPartGallery w:val="Watermarks"/>
        <w:docPartUnique/>
      </w:docPartObj>
    </w:sdtPr>
    <w:sdtEndPr/>
    <w:sdtContent>
      <w:p w:rsidRPr="0070462A" w:rsidR="00116918" w:rsidRDefault="00937CE6" w14:paraId="2B3DD040" w14:textId="721E5917">
        <w:pPr>
          <w:pStyle w:val="Header"/>
          <w:rPr>
            <w:rFonts w:ascii="Arial Narrow" w:hAnsi="Arial Narrow"/>
            <w:sz w:val="22"/>
            <w:szCs w:val="22"/>
          </w:rPr>
        </w:pPr>
        <w:r>
          <w:rPr>
            <w:rFonts w:ascii="Arial Narrow" w:hAnsi="Arial Narrow"/>
            <w:noProof/>
            <w:sz w:val="22"/>
            <w:szCs w:val="22"/>
          </w:rPr>
          <w:pict w14:anchorId="65FE89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27663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116918" w:rsidP="00A728C2" w:rsidRDefault="00116918" w14:paraId="0AE51A40" w14:textId="0EDB707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335F6" w:rsidR="00116918" w:rsidP="00A728C2" w:rsidRDefault="00116918" w14:paraId="67940A5C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Pr="00C335F6" w:rsidR="00116918" w:rsidP="00A728C2" w:rsidRDefault="00116918" w14:paraId="355E49D5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Pr="00C335F6" w:rsidR="00116918" w:rsidP="00A728C2" w:rsidRDefault="00116918" w14:paraId="7D43451F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Pr="00C335F6" w:rsidR="00116918" w:rsidP="00A728C2" w:rsidRDefault="00116918" w14:paraId="18BFA0D0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233C4F">
            <v:shapetype id="_x0000_t202" coordsize="21600,21600" o:spt="202" path="m,l,21600r21600,l21600,xe" w14:anchorId="6D0AFC5B">
              <v:stroke joinstyle="miter"/>
              <v:path gradientshapeok="t" o:connecttype="rect"/>
            </v:shapetype>
            <v:shape id="Text Box 4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>
              <v:textbox>
                <w:txbxContent>
                  <w:p w:rsidRPr="00C335F6" w:rsidR="00116918" w:rsidP="00A728C2" w:rsidRDefault="00116918" w14:paraId="649ED038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Pr="00C335F6" w:rsidR="00116918" w:rsidP="00A728C2" w:rsidRDefault="00116918" w14:paraId="2367EE62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Pr="00C335F6" w:rsidR="00116918" w:rsidP="00A728C2" w:rsidRDefault="00116918" w14:paraId="62BCAEE3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Pr="00C335F6" w:rsidR="00116918" w:rsidP="00A728C2" w:rsidRDefault="00116918" w14:paraId="70E9AC76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0B711D3"/>
    <w:multiLevelType w:val="hybridMultilevel"/>
    <w:tmpl w:val="E7C2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27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hint="default" w:ascii="Arial Narrow" w:hAnsi="Arial Narrow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hint="default" w:ascii="Wingdings" w:hAnsi="Wingdings"/>
      </w:rPr>
    </w:lvl>
  </w:abstractNum>
  <w:abstractNum w:abstractNumId="48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47"/>
  </w:num>
  <w:num w:numId="3">
    <w:abstractNumId w:val="17"/>
  </w:num>
  <w:num w:numId="4">
    <w:abstractNumId w:val="36"/>
  </w:num>
  <w:num w:numId="5">
    <w:abstractNumId w:val="7"/>
  </w:num>
  <w:num w:numId="6">
    <w:abstractNumId w:val="40"/>
  </w:num>
  <w:num w:numId="7">
    <w:abstractNumId w:val="49"/>
  </w:num>
  <w:num w:numId="8">
    <w:abstractNumId w:val="31"/>
  </w:num>
  <w:num w:numId="9">
    <w:abstractNumId w:val="30"/>
  </w:num>
  <w:num w:numId="10">
    <w:abstractNumId w:val="37"/>
  </w:num>
  <w:num w:numId="11">
    <w:abstractNumId w:val="10"/>
  </w:num>
  <w:num w:numId="12">
    <w:abstractNumId w:val="25"/>
  </w:num>
  <w:num w:numId="13">
    <w:abstractNumId w:val="34"/>
  </w:num>
  <w:num w:numId="14">
    <w:abstractNumId w:val="46"/>
  </w:num>
  <w:num w:numId="15">
    <w:abstractNumId w:val="9"/>
  </w:num>
  <w:num w:numId="16">
    <w:abstractNumId w:val="29"/>
  </w:num>
  <w:num w:numId="17">
    <w:abstractNumId w:val="27"/>
  </w:num>
  <w:num w:numId="18">
    <w:abstractNumId w:val="35"/>
  </w:num>
  <w:num w:numId="19">
    <w:abstractNumId w:val="22"/>
  </w:num>
  <w:num w:numId="20">
    <w:abstractNumId w:val="33"/>
  </w:num>
  <w:num w:numId="21">
    <w:abstractNumId w:val="1"/>
  </w:num>
  <w:num w:numId="22">
    <w:abstractNumId w:val="42"/>
  </w:num>
  <w:num w:numId="23">
    <w:abstractNumId w:val="28"/>
  </w:num>
  <w:num w:numId="24">
    <w:abstractNumId w:val="14"/>
  </w:num>
  <w:num w:numId="25">
    <w:abstractNumId w:val="44"/>
  </w:num>
  <w:num w:numId="26">
    <w:abstractNumId w:val="41"/>
  </w:num>
  <w:num w:numId="27">
    <w:abstractNumId w:val="6"/>
  </w:num>
  <w:num w:numId="28">
    <w:abstractNumId w:val="45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2"/>
  </w:num>
  <w:num w:numId="36">
    <w:abstractNumId w:val="12"/>
  </w:num>
  <w:num w:numId="37">
    <w:abstractNumId w:val="5"/>
  </w:num>
  <w:num w:numId="38">
    <w:abstractNumId w:val="26"/>
  </w:num>
  <w:num w:numId="39">
    <w:abstractNumId w:val="21"/>
  </w:num>
  <w:num w:numId="40">
    <w:abstractNumId w:val="4"/>
  </w:num>
  <w:num w:numId="41">
    <w:abstractNumId w:val="13"/>
  </w:num>
  <w:num w:numId="42">
    <w:abstractNumId w:val="24"/>
  </w:num>
  <w:num w:numId="43">
    <w:abstractNumId w:val="11"/>
  </w:num>
  <w:num w:numId="44">
    <w:abstractNumId w:val="15"/>
  </w:num>
  <w:num w:numId="45">
    <w:abstractNumId w:val="48"/>
  </w:num>
  <w:num w:numId="46">
    <w:abstractNumId w:val="19"/>
  </w:num>
  <w:num w:numId="47">
    <w:abstractNumId w:val="39"/>
  </w:num>
  <w:num w:numId="48">
    <w:abstractNumId w:val="43"/>
  </w:num>
  <w:num w:numId="49">
    <w:abstractNumId w:val="38"/>
  </w:num>
  <w:num w:numId="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7664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0701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4BB5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0AC8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0897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56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1AD6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1E9F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32F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47B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3655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07B24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4B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13C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146E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5A79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27E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187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1E21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14830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37CE6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08EF"/>
    <w:rsid w:val="00981045"/>
    <w:rsid w:val="00983BFA"/>
    <w:rsid w:val="009849E5"/>
    <w:rsid w:val="009855DA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030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A34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2CAC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66907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95B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5FC3"/>
    <w:rsid w:val="00B871BA"/>
    <w:rsid w:val="00B87348"/>
    <w:rsid w:val="00B90220"/>
    <w:rsid w:val="00B91621"/>
    <w:rsid w:val="00B91B31"/>
    <w:rsid w:val="00B9405B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A7764"/>
    <w:rsid w:val="00BB0FD9"/>
    <w:rsid w:val="00BB1236"/>
    <w:rsid w:val="00BB1D5E"/>
    <w:rsid w:val="00BB28DA"/>
    <w:rsid w:val="00BB32B1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4DDC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447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58D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CF7939"/>
    <w:rsid w:val="00D0141B"/>
    <w:rsid w:val="00D01C3E"/>
    <w:rsid w:val="00D02D4C"/>
    <w:rsid w:val="00D03B98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5A6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2ED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1E89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472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2C9B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C7DB4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0E8F"/>
    <w:rsid w:val="00EF1898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48D2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57D25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  <w:rsid w:val="2E2C2C3D"/>
    <w:rsid w:val="34AA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64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4271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styleId="Style1" w:customStyle="1">
    <w:name w:val="Style1"/>
    <w:basedOn w:val="Normal"/>
    <w:rsid w:val="00847CB6"/>
    <w:pPr>
      <w:numPr>
        <w:numId w:val="1"/>
      </w:numPr>
    </w:pPr>
  </w:style>
  <w:style w:type="character" w:styleId="FooterChar" w:customStyle="1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D136B"/>
    <w:rPr>
      <w:b/>
      <w:bCs/>
    </w:rPr>
  </w:style>
  <w:style w:type="paragraph" w:styleId="Default" w:customStyle="1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F91C8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3B98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D03B98"/>
    <w:rPr>
      <w:rFonts w:ascii="Calibri" w:hAnsi="Calibri"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s02web.zoom.us/j/88394254861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1b12e95d76ee46b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04bf-7c19-4563-8813-8d0e7a9e3af7}"/>
      </w:docPartPr>
      <w:docPartBody>
        <w:p w14:paraId="15305BF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4ED010-C321-45CE-80B2-7DF3FAE4E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6EE31-55E2-4844-8239-1376EC5D1CC1}"/>
</file>

<file path=customXml/itemProps3.xml><?xml version="1.0" encoding="utf-8"?>
<ds:datastoreItem xmlns:ds="http://schemas.openxmlformats.org/officeDocument/2006/customXml" ds:itemID="{8E9D935B-51FA-4C89-A6FD-50CA421B0E76}"/>
</file>

<file path=customXml/itemProps4.xml><?xml version="1.0" encoding="utf-8"?>
<ds:datastoreItem xmlns:ds="http://schemas.openxmlformats.org/officeDocument/2006/customXml" ds:itemID="{85DF9FBA-043C-4B0A-9B41-2A977A665C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Samantha Liotta</cp:lastModifiedBy>
  <cp:revision>5</cp:revision>
  <cp:lastPrinted>2021-04-08T16:18:00Z</cp:lastPrinted>
  <dcterms:created xsi:type="dcterms:W3CDTF">2021-06-02T13:21:00Z</dcterms:created>
  <dcterms:modified xsi:type="dcterms:W3CDTF">2022-08-23T16:31:57Z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  <property fmtid="{D5CDD505-2E9C-101B-9397-08002B2CF9AE}" pid="3" name="MediaServiceImageTags">
    <vt:lpwstr/>
  </property>
</Properties>
</file>